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92" w:rsidRPr="00C0144B" w:rsidRDefault="001D0FD3" w:rsidP="00EA0C9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="00EA0C92" w:rsidRPr="00F210B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EA0C92" w:rsidRPr="001D0FD3" w:rsidRDefault="00EA0C92" w:rsidP="00EA0C92">
      <w:pPr>
        <w:jc w:val="center"/>
        <w:rPr>
          <w:b/>
          <w:sz w:val="28"/>
          <w:szCs w:val="28"/>
          <w:lang w:val="uk-UA" w:eastAsia="en-US"/>
        </w:rPr>
      </w:pPr>
      <w:r w:rsidRPr="001D0FD3">
        <w:rPr>
          <w:b/>
          <w:sz w:val="28"/>
          <w:szCs w:val="28"/>
          <w:lang w:val="uk-UA" w:eastAsia="en-US"/>
        </w:rPr>
        <w:t>БУЧАНСЬКА     МІСЬКА      РАДА</w:t>
      </w:r>
    </w:p>
    <w:p w:rsidR="00EA0C92" w:rsidRPr="00272A2D" w:rsidRDefault="00EA0C92" w:rsidP="00EA0C9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272A2D" w:rsidRDefault="00396190" w:rsidP="00EA0C92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ДРУГА</w:t>
      </w:r>
      <w:r w:rsidR="00EA0C92">
        <w:rPr>
          <w:b/>
          <w:bCs/>
          <w:sz w:val="28"/>
          <w:szCs w:val="28"/>
          <w:lang w:val="uk-UA"/>
        </w:rPr>
        <w:t xml:space="preserve"> </w:t>
      </w:r>
      <w:r w:rsidR="00EA0C92" w:rsidRPr="00272A2D">
        <w:rPr>
          <w:b/>
          <w:bCs/>
          <w:sz w:val="28"/>
          <w:szCs w:val="28"/>
          <w:lang w:val="uk-UA"/>
        </w:rPr>
        <w:t xml:space="preserve"> </w:t>
      </w:r>
      <w:r w:rsidR="00EA0C92" w:rsidRPr="001D0FD3">
        <w:rPr>
          <w:b/>
          <w:sz w:val="28"/>
          <w:szCs w:val="28"/>
          <w:lang w:val="uk-UA"/>
        </w:rPr>
        <w:t xml:space="preserve">СЕСІЯ    </w:t>
      </w:r>
      <w:r w:rsidR="002628A7">
        <w:rPr>
          <w:b/>
          <w:sz w:val="28"/>
          <w:szCs w:val="28"/>
          <w:lang w:val="uk-UA"/>
        </w:rPr>
        <w:t>ВОСЬ</w:t>
      </w:r>
      <w:r w:rsidR="00EA0C92" w:rsidRPr="00272A2D">
        <w:rPr>
          <w:b/>
          <w:sz w:val="28"/>
          <w:szCs w:val="28"/>
          <w:lang w:val="uk-UA"/>
        </w:rPr>
        <w:t>МОГО</w:t>
      </w:r>
      <w:r w:rsidR="00EA0C92" w:rsidRPr="001D0FD3">
        <w:rPr>
          <w:b/>
          <w:sz w:val="28"/>
          <w:szCs w:val="28"/>
          <w:lang w:val="uk-UA"/>
        </w:rPr>
        <w:t xml:space="preserve">    СКЛИКАННЯ</w:t>
      </w: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>
        <w:rPr>
          <w:b/>
          <w:bCs/>
          <w:kern w:val="32"/>
          <w:sz w:val="28"/>
          <w:szCs w:val="28"/>
          <w:lang w:val="uk-UA"/>
        </w:rPr>
        <w:t xml:space="preserve"> </w:t>
      </w:r>
      <w:r w:rsidR="009E097E">
        <w:rPr>
          <w:b/>
          <w:bCs/>
          <w:kern w:val="32"/>
          <w:sz w:val="28"/>
          <w:szCs w:val="28"/>
          <w:lang w:val="uk-UA"/>
        </w:rPr>
        <w:t xml:space="preserve"> </w:t>
      </w:r>
      <w:r w:rsidR="00F210B5">
        <w:rPr>
          <w:b/>
          <w:bCs/>
          <w:kern w:val="32"/>
          <w:sz w:val="28"/>
          <w:szCs w:val="28"/>
          <w:lang w:val="uk-UA"/>
        </w:rPr>
        <w:t>02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</w:t>
      </w:r>
      <w:r w:rsidR="00E87FA5">
        <w:rPr>
          <w:b/>
          <w:bCs/>
          <w:kern w:val="32"/>
          <w:sz w:val="28"/>
          <w:szCs w:val="28"/>
          <w:lang w:val="uk-UA"/>
        </w:rPr>
        <w:t xml:space="preserve">грудня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</w:t>
      </w:r>
      <w:r w:rsidR="009E097E">
        <w:rPr>
          <w:b/>
          <w:bCs/>
          <w:kern w:val="32"/>
          <w:sz w:val="28"/>
          <w:szCs w:val="28"/>
          <w:lang w:val="uk-UA"/>
        </w:rPr>
        <w:t xml:space="preserve">  </w:t>
      </w:r>
      <w:r w:rsidR="00833952">
        <w:rPr>
          <w:b/>
          <w:bCs/>
          <w:kern w:val="32"/>
          <w:sz w:val="28"/>
          <w:szCs w:val="28"/>
          <w:lang w:val="uk-UA"/>
        </w:rPr>
        <w:t>23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 w:rsidR="00396190">
        <w:rPr>
          <w:b/>
          <w:bCs/>
          <w:kern w:val="32"/>
          <w:sz w:val="28"/>
          <w:szCs w:val="28"/>
          <w:lang w:val="uk-UA"/>
        </w:rPr>
        <w:t>2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  <w:r w:rsidR="002628A7">
        <w:rPr>
          <w:b/>
          <w:bCs/>
          <w:kern w:val="32"/>
          <w:sz w:val="28"/>
          <w:szCs w:val="28"/>
          <w:lang w:val="uk-UA"/>
        </w:rPr>
        <w:t>І</w:t>
      </w:r>
    </w:p>
    <w:p w:rsidR="00FE3B6F" w:rsidRDefault="00FE3B6F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4979BB" w:rsidRDefault="00EA0C92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 xml:space="preserve">Про </w:t>
      </w:r>
      <w:r w:rsidR="004979BB">
        <w:rPr>
          <w:b/>
          <w:bCs/>
          <w:iCs/>
          <w:sz w:val="26"/>
          <w:szCs w:val="26"/>
          <w:lang w:val="uk-UA"/>
        </w:rPr>
        <w:t>внесення змін до структури</w:t>
      </w:r>
    </w:p>
    <w:p w:rsidR="002628A7" w:rsidRDefault="004979BB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та штатного розпису</w:t>
      </w:r>
      <w:r w:rsidR="002628A7">
        <w:rPr>
          <w:b/>
          <w:bCs/>
          <w:iCs/>
          <w:sz w:val="26"/>
          <w:szCs w:val="26"/>
          <w:lang w:val="uk-UA"/>
        </w:rPr>
        <w:t xml:space="preserve"> </w:t>
      </w:r>
      <w:r w:rsidR="007C5713">
        <w:rPr>
          <w:b/>
          <w:bCs/>
          <w:iCs/>
          <w:sz w:val="26"/>
          <w:szCs w:val="26"/>
          <w:lang w:val="uk-UA"/>
        </w:rPr>
        <w:t>Бучанської міської</w:t>
      </w:r>
    </w:p>
    <w:p w:rsidR="007C5713" w:rsidRDefault="007C5713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ради</w:t>
      </w:r>
      <w:r w:rsidR="002628A7">
        <w:rPr>
          <w:b/>
          <w:bCs/>
          <w:iCs/>
          <w:sz w:val="26"/>
          <w:szCs w:val="26"/>
          <w:lang w:val="uk-UA"/>
        </w:rPr>
        <w:t xml:space="preserve"> та її виконавчих органів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Pr="00415045" w:rsidRDefault="00AB74F7" w:rsidP="002628A7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 w:rsidRPr="00415045">
        <w:rPr>
          <w:bCs/>
          <w:iCs/>
          <w:sz w:val="26"/>
          <w:szCs w:val="26"/>
          <w:lang w:val="uk-UA"/>
        </w:rPr>
        <w:t>З</w:t>
      </w:r>
      <w:r w:rsidR="00EA0C92" w:rsidRPr="00415045">
        <w:rPr>
          <w:bCs/>
          <w:iCs/>
          <w:sz w:val="26"/>
          <w:szCs w:val="26"/>
          <w:lang w:val="uk-UA"/>
        </w:rPr>
        <w:t>гідно</w:t>
      </w:r>
      <w:r w:rsidR="007C5713" w:rsidRPr="00415045">
        <w:rPr>
          <w:bCs/>
          <w:iCs/>
          <w:sz w:val="26"/>
          <w:szCs w:val="26"/>
          <w:lang w:val="uk-UA"/>
        </w:rPr>
        <w:t xml:space="preserve"> з</w:t>
      </w:r>
      <w:r w:rsidR="00EA0C92" w:rsidRPr="00415045">
        <w:rPr>
          <w:bCs/>
          <w:iCs/>
          <w:sz w:val="26"/>
          <w:szCs w:val="26"/>
          <w:lang w:val="uk-UA"/>
        </w:rPr>
        <w:t xml:space="preserve"> </w:t>
      </w:r>
      <w:r w:rsidR="007C5713" w:rsidRPr="00415045">
        <w:rPr>
          <w:bCs/>
          <w:iCs/>
          <w:sz w:val="26"/>
          <w:szCs w:val="26"/>
          <w:lang w:val="uk-UA"/>
        </w:rPr>
        <w:t>нормами</w:t>
      </w:r>
      <w:r w:rsidR="00EA0C92" w:rsidRPr="00415045">
        <w:rPr>
          <w:bCs/>
          <w:iCs/>
          <w:sz w:val="26"/>
          <w:szCs w:val="26"/>
          <w:lang w:val="uk-UA"/>
        </w:rPr>
        <w:t xml:space="preserve"> </w:t>
      </w:r>
      <w:r w:rsidR="007C5713" w:rsidRPr="00415045">
        <w:rPr>
          <w:bCs/>
          <w:iCs/>
          <w:sz w:val="26"/>
          <w:szCs w:val="26"/>
          <w:lang w:val="uk-UA"/>
        </w:rPr>
        <w:t xml:space="preserve">Бюджетного кодексу </w:t>
      </w:r>
      <w:r w:rsidR="00EA0C92" w:rsidRPr="00415045">
        <w:rPr>
          <w:bCs/>
          <w:iCs/>
          <w:sz w:val="26"/>
          <w:szCs w:val="26"/>
          <w:lang w:val="uk-UA"/>
        </w:rPr>
        <w:t>України</w:t>
      </w:r>
      <w:r w:rsidR="007C5713" w:rsidRPr="00415045">
        <w:rPr>
          <w:bCs/>
          <w:iCs/>
          <w:sz w:val="26"/>
          <w:szCs w:val="26"/>
          <w:lang w:val="uk-UA"/>
        </w:rPr>
        <w:t xml:space="preserve"> та Закону України «Про добровільне об’єднання територіальних громад»</w:t>
      </w:r>
      <w:r w:rsidR="00EA0C92" w:rsidRPr="00415045">
        <w:rPr>
          <w:bCs/>
          <w:iCs/>
          <w:sz w:val="26"/>
          <w:szCs w:val="26"/>
          <w:lang w:val="uk-UA"/>
        </w:rPr>
        <w:t>,</w:t>
      </w:r>
      <w:r w:rsidR="004979BB" w:rsidRPr="00415045">
        <w:rPr>
          <w:bCs/>
          <w:iCs/>
          <w:sz w:val="26"/>
          <w:szCs w:val="26"/>
          <w:lang w:val="uk-UA"/>
        </w:rPr>
        <w:t xml:space="preserve"> </w:t>
      </w:r>
      <w:r w:rsidR="002628A7" w:rsidRPr="00415045">
        <w:rPr>
          <w:bCs/>
          <w:iCs/>
          <w:sz w:val="26"/>
          <w:szCs w:val="26"/>
          <w:lang w:val="uk-UA"/>
        </w:rPr>
        <w:t xml:space="preserve">відповідно до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суддів та інших органів» зі змінами, </w:t>
      </w:r>
      <w:r w:rsidR="00A0030F" w:rsidRPr="00415045">
        <w:rPr>
          <w:bCs/>
          <w:iCs/>
          <w:sz w:val="26"/>
          <w:szCs w:val="26"/>
          <w:lang w:val="uk-UA"/>
        </w:rPr>
        <w:t>враховуючи пропозиції депутатської комісії з питань планування, бюджету, фінансів та податкової політики,</w:t>
      </w:r>
      <w:r w:rsidR="002628A7" w:rsidRPr="00415045">
        <w:rPr>
          <w:bCs/>
          <w:iCs/>
          <w:sz w:val="26"/>
          <w:szCs w:val="26"/>
          <w:lang w:val="uk-UA"/>
        </w:rPr>
        <w:t xml:space="preserve"> </w:t>
      </w:r>
      <w:r w:rsidR="00EA0C92" w:rsidRPr="00415045">
        <w:rPr>
          <w:bCs/>
          <w:iCs/>
          <w:sz w:val="26"/>
          <w:szCs w:val="26"/>
          <w:lang w:val="uk-UA"/>
        </w:rPr>
        <w:t xml:space="preserve">керуючись Законом України "Про місцеве самоврядування в Україні", міська рада </w:t>
      </w:r>
    </w:p>
    <w:p w:rsidR="00EA0C92" w:rsidRPr="00072D97" w:rsidRDefault="00EA0C92" w:rsidP="00EA0C92">
      <w:pPr>
        <w:spacing w:line="288" w:lineRule="auto"/>
        <w:jc w:val="both"/>
        <w:rPr>
          <w:b/>
          <w:bCs/>
          <w:sz w:val="18"/>
          <w:szCs w:val="18"/>
          <w:lang w:val="uk-UA"/>
        </w:rPr>
      </w:pPr>
    </w:p>
    <w:p w:rsidR="00210E13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210E13" w:rsidRPr="00072D97" w:rsidRDefault="00210E13" w:rsidP="00EA0C92">
      <w:pPr>
        <w:spacing w:line="288" w:lineRule="auto"/>
        <w:jc w:val="both"/>
        <w:rPr>
          <w:sz w:val="18"/>
          <w:szCs w:val="18"/>
          <w:lang w:val="uk-UA"/>
        </w:rPr>
      </w:pPr>
    </w:p>
    <w:p w:rsidR="006A4E85" w:rsidRPr="00415045" w:rsidRDefault="004979BB" w:rsidP="005A629D">
      <w:pPr>
        <w:keepNext/>
        <w:widowControl w:val="0"/>
        <w:numPr>
          <w:ilvl w:val="0"/>
          <w:numId w:val="1"/>
        </w:numPr>
        <w:spacing w:line="288" w:lineRule="auto"/>
        <w:jc w:val="both"/>
        <w:outlineLvl w:val="1"/>
        <w:rPr>
          <w:sz w:val="26"/>
          <w:szCs w:val="26"/>
          <w:lang w:val="uk-UA"/>
        </w:rPr>
      </w:pPr>
      <w:r w:rsidRPr="00415045">
        <w:rPr>
          <w:sz w:val="26"/>
          <w:szCs w:val="26"/>
          <w:lang w:val="uk-UA"/>
        </w:rPr>
        <w:t>Внести</w:t>
      </w:r>
      <w:r w:rsidR="00396190" w:rsidRPr="00415045">
        <w:rPr>
          <w:sz w:val="26"/>
          <w:szCs w:val="26"/>
          <w:lang w:val="uk-UA"/>
        </w:rPr>
        <w:t xml:space="preserve"> </w:t>
      </w:r>
      <w:r w:rsidR="00396190" w:rsidRPr="001A2D13">
        <w:rPr>
          <w:sz w:val="26"/>
          <w:szCs w:val="26"/>
          <w:lang w:val="uk-UA"/>
        </w:rPr>
        <w:t xml:space="preserve">з </w:t>
      </w:r>
      <w:r w:rsidR="00AB74F7" w:rsidRPr="001A2D13">
        <w:rPr>
          <w:sz w:val="26"/>
          <w:szCs w:val="26"/>
          <w:lang w:val="uk-UA"/>
        </w:rPr>
        <w:t>03.12</w:t>
      </w:r>
      <w:r w:rsidR="00396190" w:rsidRPr="001A2D13">
        <w:rPr>
          <w:sz w:val="26"/>
          <w:szCs w:val="26"/>
          <w:lang w:val="uk-UA"/>
        </w:rPr>
        <w:t>.2020</w:t>
      </w:r>
      <w:r w:rsidR="00396190" w:rsidRPr="00415045">
        <w:rPr>
          <w:sz w:val="26"/>
          <w:szCs w:val="26"/>
          <w:lang w:val="uk-UA"/>
        </w:rPr>
        <w:t xml:space="preserve"> року</w:t>
      </w:r>
      <w:r w:rsidRPr="00415045">
        <w:rPr>
          <w:sz w:val="26"/>
          <w:szCs w:val="26"/>
          <w:lang w:val="uk-UA"/>
        </w:rPr>
        <w:t xml:space="preserve"> наступні зміни до структури та штатного розпису </w:t>
      </w:r>
      <w:r w:rsidR="00F85FE2" w:rsidRPr="00415045">
        <w:rPr>
          <w:sz w:val="26"/>
          <w:szCs w:val="26"/>
          <w:lang w:val="uk-UA"/>
        </w:rPr>
        <w:t>виконавчих органів</w:t>
      </w:r>
      <w:r w:rsidR="00396190" w:rsidRPr="00415045">
        <w:rPr>
          <w:sz w:val="26"/>
          <w:szCs w:val="26"/>
          <w:lang w:val="uk-UA"/>
        </w:rPr>
        <w:t xml:space="preserve"> Бучанської міської ради</w:t>
      </w:r>
      <w:r w:rsidRPr="00415045">
        <w:rPr>
          <w:sz w:val="26"/>
          <w:szCs w:val="26"/>
          <w:lang w:val="uk-UA"/>
        </w:rPr>
        <w:t>:</w:t>
      </w:r>
    </w:p>
    <w:p w:rsidR="002C4C04" w:rsidRPr="00415045" w:rsidRDefault="002C4C04" w:rsidP="00EB2589">
      <w:pPr>
        <w:pStyle w:val="a3"/>
        <w:keepNext/>
        <w:widowControl w:val="0"/>
        <w:numPr>
          <w:ilvl w:val="1"/>
          <w:numId w:val="1"/>
        </w:numPr>
        <w:spacing w:line="288" w:lineRule="auto"/>
        <w:jc w:val="both"/>
        <w:outlineLvl w:val="1"/>
        <w:rPr>
          <w:rFonts w:ascii="Times New Roman" w:hAnsi="Times New Roman"/>
          <w:sz w:val="26"/>
          <w:szCs w:val="26"/>
          <w:lang w:val="uk-UA"/>
        </w:rPr>
      </w:pPr>
      <w:r w:rsidRPr="00415045">
        <w:rPr>
          <w:rFonts w:ascii="Times New Roman" w:hAnsi="Times New Roman"/>
          <w:sz w:val="26"/>
          <w:szCs w:val="26"/>
          <w:lang w:val="uk-UA"/>
        </w:rPr>
        <w:t>Ввести до структури виконавчих органів Бучанської міської ради виконавчий орган ради - Фінансове управління Бучанської міської ради зі штатною чисельністю 1</w:t>
      </w:r>
      <w:r w:rsidR="00710E99">
        <w:rPr>
          <w:rFonts w:ascii="Times New Roman" w:hAnsi="Times New Roman"/>
          <w:sz w:val="26"/>
          <w:szCs w:val="26"/>
          <w:lang w:val="uk-UA"/>
        </w:rPr>
        <w:t>4</w:t>
      </w:r>
      <w:r w:rsidRPr="00415045">
        <w:rPr>
          <w:rFonts w:ascii="Times New Roman" w:hAnsi="Times New Roman"/>
          <w:sz w:val="26"/>
          <w:szCs w:val="26"/>
          <w:lang w:val="uk-UA"/>
        </w:rPr>
        <w:t xml:space="preserve"> штатних одиниць.</w:t>
      </w:r>
    </w:p>
    <w:p w:rsidR="00665D55" w:rsidRPr="00415045" w:rsidRDefault="00684139" w:rsidP="00396190">
      <w:pPr>
        <w:pStyle w:val="a3"/>
        <w:keepNext/>
        <w:widowControl w:val="0"/>
        <w:numPr>
          <w:ilvl w:val="0"/>
          <w:numId w:val="1"/>
        </w:numPr>
        <w:spacing w:line="288" w:lineRule="auto"/>
        <w:jc w:val="both"/>
        <w:outlineLvl w:val="1"/>
        <w:rPr>
          <w:rFonts w:ascii="Times New Roman" w:hAnsi="Times New Roman"/>
          <w:sz w:val="26"/>
          <w:szCs w:val="26"/>
          <w:lang w:val="uk-UA"/>
        </w:rPr>
      </w:pPr>
      <w:r w:rsidRPr="00415045">
        <w:rPr>
          <w:rFonts w:ascii="Times New Roman" w:hAnsi="Times New Roman"/>
          <w:sz w:val="26"/>
          <w:szCs w:val="26"/>
          <w:lang w:val="uk-UA"/>
        </w:rPr>
        <w:t xml:space="preserve">Внести з 01.01.2021 року наступні зміни до структури та штатного розпису </w:t>
      </w:r>
      <w:r w:rsidR="00665D55" w:rsidRPr="00415045">
        <w:rPr>
          <w:rFonts w:ascii="Times New Roman" w:hAnsi="Times New Roman"/>
          <w:sz w:val="26"/>
          <w:szCs w:val="26"/>
          <w:lang w:val="uk-UA"/>
        </w:rPr>
        <w:t xml:space="preserve">головного розпорядника коштів - </w:t>
      </w:r>
      <w:r w:rsidRPr="00415045">
        <w:rPr>
          <w:rFonts w:ascii="Times New Roman" w:hAnsi="Times New Roman"/>
          <w:sz w:val="26"/>
          <w:szCs w:val="26"/>
          <w:lang w:val="uk-UA"/>
        </w:rPr>
        <w:t>Бучанської міської ради</w:t>
      </w:r>
      <w:r w:rsidR="00665D55" w:rsidRPr="00415045">
        <w:rPr>
          <w:rFonts w:ascii="Times New Roman" w:hAnsi="Times New Roman"/>
          <w:sz w:val="26"/>
          <w:szCs w:val="26"/>
          <w:lang w:val="uk-UA"/>
        </w:rPr>
        <w:t>:</w:t>
      </w:r>
    </w:p>
    <w:p w:rsidR="00134708" w:rsidRPr="00415045" w:rsidRDefault="00134708" w:rsidP="00EB258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415045">
        <w:rPr>
          <w:rFonts w:ascii="Times New Roman" w:hAnsi="Times New Roman"/>
          <w:sz w:val="26"/>
          <w:szCs w:val="26"/>
          <w:lang w:val="uk-UA"/>
        </w:rPr>
        <w:t>вивести зі структури та штатного розпису підрозділ «Фінансове управління» в кількості 11 штатних одиниць, а саме: начальник управління – 1 штатна одиниця, «бюджетний відділ» - 5 штатних одиниць, «відділ планування доходів та податкової політики» – 5 штатних одиниць;</w:t>
      </w:r>
    </w:p>
    <w:p w:rsidR="00EB2589" w:rsidRPr="00415045" w:rsidRDefault="00EB2589" w:rsidP="00EB258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415045">
        <w:rPr>
          <w:rFonts w:ascii="Times New Roman" w:hAnsi="Times New Roman"/>
          <w:sz w:val="26"/>
          <w:szCs w:val="26"/>
          <w:lang w:val="uk-UA"/>
        </w:rPr>
        <w:t>перейменувати «відділ обліку та звітності фінансового управління» у «відділ бухгалтерського обліку та фінансового забезпечення», а посаду «заступник начальника фінансового управління-начальник відділу обліку та звітності» на посаду «начальник відділу – головний бухгалтер»</w:t>
      </w:r>
      <w:r w:rsidR="0064103D" w:rsidRPr="00415045">
        <w:rPr>
          <w:rFonts w:ascii="Times New Roman" w:hAnsi="Times New Roman"/>
          <w:sz w:val="26"/>
          <w:szCs w:val="26"/>
          <w:lang w:val="uk-UA"/>
        </w:rPr>
        <w:t>;</w:t>
      </w:r>
    </w:p>
    <w:p w:rsidR="00415045" w:rsidRPr="00415045" w:rsidRDefault="00415045" w:rsidP="00EB258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415045">
        <w:rPr>
          <w:rFonts w:ascii="Times New Roman" w:hAnsi="Times New Roman"/>
          <w:sz w:val="26"/>
          <w:szCs w:val="26"/>
          <w:lang w:val="uk-UA"/>
        </w:rPr>
        <w:t>ввести до «земельного відділу»  додатково посаду – «головний спеціаліст» - 2 штатні одиниці.</w:t>
      </w:r>
    </w:p>
    <w:p w:rsidR="00415045" w:rsidRPr="00415045" w:rsidRDefault="00415045" w:rsidP="00EB258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415045">
        <w:rPr>
          <w:rFonts w:ascii="Times New Roman" w:hAnsi="Times New Roman"/>
          <w:sz w:val="26"/>
          <w:szCs w:val="26"/>
          <w:lang w:val="uk-UA"/>
        </w:rPr>
        <w:lastRenderedPageBreak/>
        <w:t xml:space="preserve">ввести до господарського сектору посаду «водій» - </w:t>
      </w:r>
      <w:r>
        <w:rPr>
          <w:rFonts w:ascii="Times New Roman" w:hAnsi="Times New Roman"/>
          <w:sz w:val="26"/>
          <w:szCs w:val="26"/>
          <w:lang w:val="uk-UA"/>
        </w:rPr>
        <w:t>2</w:t>
      </w:r>
      <w:r w:rsidRPr="00415045">
        <w:rPr>
          <w:rFonts w:ascii="Times New Roman" w:hAnsi="Times New Roman"/>
          <w:sz w:val="26"/>
          <w:szCs w:val="26"/>
          <w:lang w:val="uk-UA"/>
        </w:rPr>
        <w:t xml:space="preserve"> штатні одиниці</w:t>
      </w:r>
      <w:r w:rsidR="00BB79E7">
        <w:rPr>
          <w:rFonts w:ascii="Times New Roman" w:hAnsi="Times New Roman"/>
          <w:sz w:val="26"/>
          <w:szCs w:val="26"/>
          <w:lang w:val="uk-UA"/>
        </w:rPr>
        <w:t>.</w:t>
      </w:r>
    </w:p>
    <w:p w:rsidR="00E460F9" w:rsidRDefault="00E460F9" w:rsidP="00D766B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Затвердити штатний розпис Бучанської міської ради з 01.01.2020 року по КПК 0110150 </w:t>
      </w:r>
      <w:r w:rsidR="00F9682B">
        <w:rPr>
          <w:rFonts w:ascii="Times New Roman" w:hAnsi="Times New Roman"/>
          <w:sz w:val="26"/>
          <w:szCs w:val="26"/>
          <w:lang w:val="uk-UA"/>
        </w:rPr>
        <w:t xml:space="preserve"> та КПК 0113121</w:t>
      </w:r>
      <w:r>
        <w:rPr>
          <w:rFonts w:ascii="Times New Roman" w:hAnsi="Times New Roman"/>
          <w:sz w:val="26"/>
          <w:szCs w:val="26"/>
          <w:lang w:val="uk-UA"/>
        </w:rPr>
        <w:t>(додат</w:t>
      </w:r>
      <w:r w:rsidR="00F9682B">
        <w:rPr>
          <w:rFonts w:ascii="Times New Roman" w:hAnsi="Times New Roman"/>
          <w:sz w:val="26"/>
          <w:szCs w:val="26"/>
          <w:lang w:val="uk-UA"/>
        </w:rPr>
        <w:t>ки</w:t>
      </w:r>
      <w:r>
        <w:rPr>
          <w:rFonts w:ascii="Times New Roman" w:hAnsi="Times New Roman"/>
          <w:sz w:val="26"/>
          <w:szCs w:val="26"/>
          <w:lang w:val="uk-UA"/>
        </w:rPr>
        <w:t xml:space="preserve"> 1</w:t>
      </w:r>
      <w:r w:rsidR="00F9682B">
        <w:rPr>
          <w:rFonts w:ascii="Times New Roman" w:hAnsi="Times New Roman"/>
          <w:sz w:val="26"/>
          <w:szCs w:val="26"/>
          <w:lang w:val="uk-UA"/>
        </w:rPr>
        <w:t>,2</w:t>
      </w:r>
      <w:r>
        <w:rPr>
          <w:rFonts w:ascii="Times New Roman" w:hAnsi="Times New Roman"/>
          <w:sz w:val="26"/>
          <w:szCs w:val="26"/>
          <w:lang w:val="uk-UA"/>
        </w:rPr>
        <w:t xml:space="preserve"> до рішення).</w:t>
      </w:r>
    </w:p>
    <w:p w:rsidR="000919F1" w:rsidRDefault="000919F1" w:rsidP="00D766B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415045"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комісію з питань            планування, бюджету, фінансів та податкової політики.</w:t>
      </w:r>
    </w:p>
    <w:p w:rsidR="00415045" w:rsidRDefault="00415045" w:rsidP="00415045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72DA9" w:rsidRPr="00415045" w:rsidRDefault="00372DA9" w:rsidP="00415045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0C92" w:rsidRDefault="00EA0C92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  <w:proofErr w:type="spellStart"/>
      <w:r w:rsidRPr="00415045">
        <w:rPr>
          <w:b/>
          <w:sz w:val="26"/>
          <w:szCs w:val="26"/>
        </w:rPr>
        <w:t>Міський</w:t>
      </w:r>
      <w:proofErr w:type="spellEnd"/>
      <w:r w:rsidRPr="00415045">
        <w:rPr>
          <w:b/>
          <w:sz w:val="26"/>
          <w:szCs w:val="26"/>
        </w:rPr>
        <w:t xml:space="preserve"> голова </w:t>
      </w:r>
      <w:r w:rsidRPr="00415045">
        <w:rPr>
          <w:b/>
          <w:sz w:val="26"/>
          <w:szCs w:val="26"/>
          <w:lang w:val="uk-UA"/>
        </w:rPr>
        <w:t xml:space="preserve"> </w:t>
      </w:r>
      <w:r w:rsidRPr="00415045">
        <w:rPr>
          <w:b/>
          <w:sz w:val="26"/>
          <w:szCs w:val="26"/>
        </w:rPr>
        <w:tab/>
      </w:r>
      <w:r w:rsidRPr="00415045">
        <w:rPr>
          <w:b/>
          <w:sz w:val="26"/>
          <w:szCs w:val="26"/>
        </w:rPr>
        <w:tab/>
      </w:r>
      <w:r w:rsidRPr="00415045">
        <w:rPr>
          <w:b/>
          <w:sz w:val="26"/>
          <w:szCs w:val="26"/>
        </w:rPr>
        <w:tab/>
      </w:r>
      <w:r w:rsidRPr="00415045">
        <w:rPr>
          <w:b/>
          <w:sz w:val="26"/>
          <w:szCs w:val="26"/>
          <w:lang w:val="uk-UA"/>
        </w:rPr>
        <w:t xml:space="preserve">       </w:t>
      </w:r>
      <w:r w:rsidRPr="00415045">
        <w:rPr>
          <w:b/>
          <w:sz w:val="26"/>
          <w:szCs w:val="26"/>
        </w:rPr>
        <w:tab/>
      </w:r>
      <w:r w:rsidR="00072D97" w:rsidRPr="00415045">
        <w:rPr>
          <w:b/>
          <w:sz w:val="26"/>
          <w:szCs w:val="26"/>
          <w:lang w:val="uk-UA"/>
        </w:rPr>
        <w:t xml:space="preserve">              </w:t>
      </w:r>
      <w:r w:rsidRPr="00415045">
        <w:rPr>
          <w:b/>
          <w:sz w:val="26"/>
          <w:szCs w:val="26"/>
        </w:rPr>
        <w:tab/>
      </w:r>
      <w:r w:rsidRPr="00415045">
        <w:rPr>
          <w:b/>
          <w:sz w:val="26"/>
          <w:szCs w:val="26"/>
        </w:rPr>
        <w:tab/>
        <w:t xml:space="preserve">       </w:t>
      </w:r>
      <w:r w:rsidRPr="00415045">
        <w:rPr>
          <w:b/>
          <w:sz w:val="26"/>
          <w:szCs w:val="26"/>
          <w:lang w:val="uk-UA"/>
        </w:rPr>
        <w:t xml:space="preserve">    </w:t>
      </w:r>
      <w:r w:rsidRPr="00415045">
        <w:rPr>
          <w:b/>
          <w:sz w:val="26"/>
          <w:szCs w:val="26"/>
        </w:rPr>
        <w:t>А.П. Федорук</w:t>
      </w:r>
    </w:p>
    <w:p w:rsidR="000545FB" w:rsidRDefault="000545FB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0545FB" w:rsidRDefault="000545FB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810" w:type="dxa"/>
        <w:tblLook w:val="04A0" w:firstRow="1" w:lastRow="0" w:firstColumn="1" w:lastColumn="0" w:noHBand="0" w:noVBand="1"/>
      </w:tblPr>
      <w:tblGrid>
        <w:gridCol w:w="434"/>
        <w:gridCol w:w="915"/>
        <w:gridCol w:w="4336"/>
        <w:gridCol w:w="1796"/>
        <w:gridCol w:w="864"/>
        <w:gridCol w:w="601"/>
        <w:gridCol w:w="864"/>
      </w:tblGrid>
      <w:tr w:rsidR="000545FB" w:rsidRPr="000545FB" w:rsidTr="00F210B5">
        <w:trPr>
          <w:trHeight w:val="25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>Додаток 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</w:tr>
      <w:tr w:rsidR="000545FB" w:rsidRPr="000545FB" w:rsidTr="00F210B5">
        <w:trPr>
          <w:trHeight w:val="25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>до рішення сесії Бучанської</w:t>
            </w:r>
          </w:p>
        </w:tc>
      </w:tr>
      <w:tr w:rsidR="000545FB" w:rsidRPr="000545FB" w:rsidTr="00F210B5">
        <w:trPr>
          <w:trHeight w:val="24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 xml:space="preserve">міської ради від </w:t>
            </w:r>
            <w:r w:rsidR="00F210B5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>02</w:t>
            </w: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>.12.2020</w:t>
            </w:r>
            <w:r w:rsidR="00F210B5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 xml:space="preserve"> р.</w:t>
            </w:r>
          </w:p>
        </w:tc>
      </w:tr>
      <w:tr w:rsidR="000545FB" w:rsidRPr="000545FB" w:rsidTr="00F210B5">
        <w:trPr>
          <w:trHeight w:val="27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 xml:space="preserve">№   </w:t>
            </w:r>
            <w:r w:rsidR="00833952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>23</w:t>
            </w: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 xml:space="preserve"> -2-УІІІ</w:t>
            </w:r>
          </w:p>
          <w:p w:rsidR="000545FB" w:rsidRP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83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273B15" w:rsidRDefault="000545FB" w:rsidP="00F210B5">
            <w:pPr>
              <w:jc w:val="center"/>
              <w:rPr>
                <w:rFonts w:ascii="Arial CYR" w:hAnsi="Arial CYR" w:cs="Arial CYR"/>
                <w:bCs/>
                <w:sz w:val="22"/>
                <w:szCs w:val="22"/>
                <w:lang w:val="uk-UA" w:eastAsia="uk-UA"/>
              </w:rPr>
            </w:pPr>
            <w:r w:rsidRPr="00273B15">
              <w:rPr>
                <w:rFonts w:ascii="Arial CYR" w:hAnsi="Arial CYR" w:cs="Arial CYR"/>
                <w:bCs/>
                <w:sz w:val="22"/>
                <w:szCs w:val="22"/>
                <w:lang w:val="uk-UA" w:eastAsia="uk-UA"/>
              </w:rPr>
              <w:t>Структура Штатного розпису</w:t>
            </w:r>
          </w:p>
        </w:tc>
      </w:tr>
      <w:tr w:rsidR="000545FB" w:rsidRPr="00F210B5" w:rsidTr="00F210B5">
        <w:trPr>
          <w:gridAfter w:val="2"/>
          <w:wAfter w:w="1465" w:type="dxa"/>
          <w:trHeight w:val="255"/>
        </w:trPr>
        <w:tc>
          <w:tcPr>
            <w:tcW w:w="83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F210B5" w:rsidRDefault="000545FB" w:rsidP="00F210B5">
            <w:pPr>
              <w:jc w:val="center"/>
              <w:rPr>
                <w:rFonts w:ascii="Arial CYR" w:hAnsi="Arial CYR" w:cs="Arial CYR"/>
                <w:bCs/>
                <w:sz w:val="22"/>
                <w:szCs w:val="22"/>
                <w:lang w:val="uk-UA" w:eastAsia="uk-UA"/>
              </w:rPr>
            </w:pPr>
            <w:r w:rsidRPr="00F210B5">
              <w:rPr>
                <w:rFonts w:ascii="Arial CYR" w:hAnsi="Arial CYR" w:cs="Arial CYR"/>
                <w:bCs/>
                <w:sz w:val="22"/>
                <w:szCs w:val="22"/>
                <w:lang w:val="uk-UA" w:eastAsia="uk-UA"/>
              </w:rPr>
              <w:t>Бучанської міської ради по КПК 0110150</w:t>
            </w:r>
          </w:p>
        </w:tc>
      </w:tr>
      <w:tr w:rsidR="000545FB" w:rsidRPr="00F210B5" w:rsidTr="00F210B5">
        <w:trPr>
          <w:gridAfter w:val="2"/>
          <w:wAfter w:w="1465" w:type="dxa"/>
          <w:trHeight w:val="255"/>
        </w:trPr>
        <w:tc>
          <w:tcPr>
            <w:tcW w:w="83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0545FB" w:rsidRPr="00F210B5" w:rsidRDefault="000545FB" w:rsidP="00F210B5">
            <w:pPr>
              <w:jc w:val="center"/>
              <w:rPr>
                <w:rFonts w:ascii="Arial CYR" w:hAnsi="Arial CYR" w:cs="Arial CYR"/>
                <w:bCs/>
                <w:sz w:val="22"/>
                <w:szCs w:val="22"/>
                <w:lang w:val="uk-UA" w:eastAsia="uk-UA"/>
              </w:rPr>
            </w:pPr>
            <w:r w:rsidRPr="00F210B5">
              <w:rPr>
                <w:rFonts w:ascii="Arial CYR" w:hAnsi="Arial CYR" w:cs="Arial CYR"/>
                <w:bCs/>
                <w:sz w:val="22"/>
                <w:szCs w:val="22"/>
                <w:lang w:val="uk-UA" w:eastAsia="uk-UA"/>
              </w:rPr>
              <w:t>з  01.01.2021 року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</w:tr>
      <w:tr w:rsidR="000545FB" w:rsidRPr="000545FB" w:rsidTr="00F210B5">
        <w:trPr>
          <w:gridAfter w:val="2"/>
          <w:wAfter w:w="1465" w:type="dxa"/>
          <w:trHeight w:val="36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Назва структурного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Код посади по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класифікатру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Кількість</w:t>
            </w:r>
          </w:p>
        </w:tc>
      </w:tr>
      <w:tr w:rsidR="000545FB" w:rsidRPr="000545FB" w:rsidTr="00F210B5">
        <w:trPr>
          <w:gridAfter w:val="2"/>
          <w:wAfter w:w="1465" w:type="dxa"/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№</w:t>
            </w:r>
          </w:p>
        </w:tc>
        <w:tc>
          <w:tcPr>
            <w:tcW w:w="52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F210B5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F210B5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підрозділу та посад</w:t>
            </w:r>
          </w:p>
        </w:tc>
        <w:tc>
          <w:tcPr>
            <w:tcW w:w="1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штатних</w:t>
            </w:r>
          </w:p>
        </w:tc>
      </w:tr>
      <w:tr w:rsidR="000545FB" w:rsidRPr="000545FB" w:rsidTr="00F210B5">
        <w:trPr>
          <w:gridAfter w:val="2"/>
          <w:wAfter w:w="1465" w:type="dxa"/>
          <w:trHeight w:val="225"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п/п</w:t>
            </w:r>
          </w:p>
        </w:tc>
        <w:tc>
          <w:tcPr>
            <w:tcW w:w="5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одиниць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 xml:space="preserve">   </w:t>
            </w: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Апарат ради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Міський  голова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1143.5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Секретар ради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1143.5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Перший заступник міського голови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1143.5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Заступник міського голови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1143.5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Заступник міського голови з соціально-гуманітарних питань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1143.5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Керуючий справами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 "Медіа центр"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Організаційно-контрольний відділ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>Сектор кадрової роботи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Завідувач сектором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Загальний відділ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Оператор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комп"ютерного</w:t>
            </w:r>
            <w:proofErr w:type="spellEnd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 набору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4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Оператор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комп"ютерного</w:t>
            </w:r>
            <w:proofErr w:type="spellEnd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 набору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4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Оператор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комп"ютерного</w:t>
            </w:r>
            <w:proofErr w:type="spellEnd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 набору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Секретар керівника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Фахівець з інформаційних технологій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3121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Діловод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Діловод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37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Діловод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37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Діловод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37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Діловод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37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Діловод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lastRenderedPageBreak/>
              <w:t>14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Діловод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8"/>
                <w:szCs w:val="18"/>
                <w:u w:val="single"/>
                <w:lang w:val="uk-UA" w:eastAsia="uk-UA"/>
              </w:rPr>
              <w:t>Управління Центру надання адміністративних послуг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управління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Відділ адміністративних послуг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34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Заступник начальника управління - начальник відділу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Адміністратор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Адміністратор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73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Сектор "Територіальний підрозділ Відділу адміністративних послуг Управління Центру надання адміністративних послуг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Завідувач сектором- адміністратор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Відділ реєстрації місця проживання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Спеціаліст І категорії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AD1A71" w:rsidTr="00F210B5">
        <w:trPr>
          <w:gridAfter w:val="2"/>
          <w:wAfter w:w="1465" w:type="dxa"/>
          <w:trHeight w:val="70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Відділ з питань державної реєстрації речових прав на нерухоме майно, реєстрації юридичних осіб та фізичних осіб-підприємців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Заступник начальника управління - 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Державний реєстратор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Державний реєстратор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Державний реєстратор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економічного розвитку та інвестицій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i/>
                <w:iCs/>
                <w:sz w:val="16"/>
                <w:szCs w:val="16"/>
                <w:lang w:val="uk-UA" w:eastAsia="uk-UA"/>
              </w:rPr>
              <w:t>Служба енергетичного менеджменту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з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енергоменеджменту</w:t>
            </w:r>
            <w:proofErr w:type="spellEnd"/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>Сектор комунального майна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Завідувач сектором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бухгалтерського обліку та фінансового забезпечення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34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 - головний бухгалтер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lastRenderedPageBreak/>
              <w:t>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Спеціаліст І категорії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ведення  державного реєстру виборців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Юридичний  відділ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i/>
                <w:i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i/>
                <w:iCs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51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  з питань ведення квартирного обліку та приватизації державного житлового фонду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4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4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містобудування та архітектури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Заступник начальника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Спеціаліст І категорії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державного архітектурно-будівельного контролю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житлово-комунального господарства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1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Інспекція з благоустрою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інспекції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4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Інспектор з благоустрою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Інспектор з благоустрою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 xml:space="preserve"> Земельний  відділ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спеціаліст(оренда)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Спеціаліст І категорії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з питань надзвичайних ситуацій, цивільного захисту населення та оборонно-мобілізаційної роботи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Начальник відділу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34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proofErr w:type="spellStart"/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Cлужба</w:t>
            </w:r>
            <w:proofErr w:type="spellEnd"/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 xml:space="preserve"> у справах дітей та </w:t>
            </w:r>
            <w:proofErr w:type="spellStart"/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сім"ї</w:t>
            </w:r>
            <w:proofErr w:type="spellEnd"/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служби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Заступник начальника служби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Спеціаліст І категорії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Спеціаліст І категорії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4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 xml:space="preserve">Центр соціальних служб для </w:t>
            </w:r>
            <w:proofErr w:type="spellStart"/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>сім"ї</w:t>
            </w:r>
            <w:proofErr w:type="spellEnd"/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>, дітей та молоді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3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Начальник центру соціальних служб для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сім"ї</w:t>
            </w:r>
            <w:proofErr w:type="spellEnd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, дітей та молоді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охорони здоров'я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Господарський сектор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lastRenderedPageBreak/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Сторож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Сторож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Сторож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Сторож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Сторож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Двірник - Луб'янка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Прибиральниця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1,5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Прибиральниця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0,5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Прибиральниця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Прибиральниця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1,5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Прибиральниця-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Блиставиця</w:t>
            </w:r>
            <w:proofErr w:type="spellEnd"/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0,5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Прибиральниця - Луб'янка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Прибиральниця -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Гаврилівка</w:t>
            </w:r>
            <w:proofErr w:type="spellEnd"/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0,5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Водій -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Мироцьке</w:t>
            </w:r>
            <w:proofErr w:type="spellEnd"/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Водій - Ворзель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Водій -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Блиставиця</w:t>
            </w:r>
            <w:proofErr w:type="spellEnd"/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Водій  -Луб'янка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Водій -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Гаврилівка</w:t>
            </w:r>
            <w:proofErr w:type="spellEnd"/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Водій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Водій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Водій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Водій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Двірник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F210B5">
        <w:trPr>
          <w:gridAfter w:val="2"/>
          <w:wAfter w:w="1465" w:type="dxa"/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Всього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F210B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>143,5</w:t>
            </w:r>
          </w:p>
        </w:tc>
      </w:tr>
    </w:tbl>
    <w:p w:rsidR="00EF52B3" w:rsidRDefault="00F210B5" w:rsidP="00EF52B3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br w:type="textWrapping" w:clear="all"/>
      </w:r>
    </w:p>
    <w:p w:rsidR="00EF52B3" w:rsidRDefault="00EF52B3" w:rsidP="00EF52B3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0545FB" w:rsidRDefault="00EF52B3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  <w:lang w:val="uk-UA"/>
        </w:rPr>
        <w:tab/>
      </w:r>
      <w:proofErr w:type="spellStart"/>
      <w:r>
        <w:rPr>
          <w:b/>
          <w:sz w:val="26"/>
          <w:szCs w:val="26"/>
          <w:lang w:val="uk-UA"/>
        </w:rPr>
        <w:t>Т.О.Шаправський</w:t>
      </w:r>
      <w:proofErr w:type="spellEnd"/>
    </w:p>
    <w:p w:rsidR="00E149F0" w:rsidRDefault="00E149F0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AD1A71" w:rsidRDefault="00AD1A71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  <w:bookmarkStart w:id="0" w:name="_GoBack"/>
      <w:bookmarkEnd w:id="0"/>
    </w:p>
    <w:tbl>
      <w:tblPr>
        <w:tblW w:w="9810" w:type="dxa"/>
        <w:tblInd w:w="93" w:type="dxa"/>
        <w:tblLook w:val="04A0" w:firstRow="1" w:lastRow="0" w:firstColumn="1" w:lastColumn="0" w:noHBand="0" w:noVBand="1"/>
      </w:tblPr>
      <w:tblGrid>
        <w:gridCol w:w="4378"/>
        <w:gridCol w:w="649"/>
        <w:gridCol w:w="2648"/>
        <w:gridCol w:w="1133"/>
        <w:gridCol w:w="9"/>
        <w:gridCol w:w="902"/>
        <w:gridCol w:w="91"/>
      </w:tblGrid>
      <w:tr w:rsidR="00E149F0" w:rsidRPr="000545FB" w:rsidTr="00273B15">
        <w:trPr>
          <w:gridAfter w:val="3"/>
          <w:wAfter w:w="1002" w:type="dxa"/>
          <w:trHeight w:val="255"/>
        </w:trPr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9F0" w:rsidRPr="000545FB" w:rsidRDefault="00E149F0" w:rsidP="00E149F0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3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9F0" w:rsidRPr="000545FB" w:rsidRDefault="00E149F0" w:rsidP="00273B1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 xml:space="preserve">Додаток </w:t>
            </w:r>
            <w:r w:rsidR="00273B15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 xml:space="preserve"> 2</w:t>
            </w:r>
          </w:p>
        </w:tc>
      </w:tr>
      <w:tr w:rsidR="00E149F0" w:rsidRPr="000545FB" w:rsidTr="00273B15">
        <w:trPr>
          <w:trHeight w:val="255"/>
        </w:trPr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9F0" w:rsidRPr="000545FB" w:rsidRDefault="00E149F0" w:rsidP="00E149F0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47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9F0" w:rsidRPr="000545FB" w:rsidRDefault="00E149F0" w:rsidP="00E149F0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>до рішення сесії Бучанської</w:t>
            </w:r>
          </w:p>
        </w:tc>
      </w:tr>
      <w:tr w:rsidR="00E149F0" w:rsidRPr="000545FB" w:rsidTr="00273B15">
        <w:trPr>
          <w:trHeight w:val="240"/>
        </w:trPr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9F0" w:rsidRPr="000545FB" w:rsidRDefault="00E149F0" w:rsidP="00E149F0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47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9F0" w:rsidRPr="000545FB" w:rsidRDefault="00E149F0" w:rsidP="00F210B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 xml:space="preserve">міської ради від </w:t>
            </w:r>
            <w:r w:rsidR="00F210B5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>02</w:t>
            </w: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>.12.2020</w:t>
            </w:r>
            <w:r w:rsidR="00F210B5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 xml:space="preserve"> р.</w:t>
            </w:r>
          </w:p>
        </w:tc>
      </w:tr>
      <w:tr w:rsidR="00E149F0" w:rsidRPr="000545FB" w:rsidTr="00273B15">
        <w:trPr>
          <w:gridAfter w:val="3"/>
          <w:wAfter w:w="1002" w:type="dxa"/>
          <w:trHeight w:val="270"/>
        </w:trPr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9F0" w:rsidRPr="000545FB" w:rsidRDefault="00E149F0" w:rsidP="00E149F0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3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9F0" w:rsidRDefault="00E149F0" w:rsidP="00E149F0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 xml:space="preserve">№  </w:t>
            </w:r>
            <w:r w:rsidR="00833952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>23</w:t>
            </w: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 xml:space="preserve">  -2-УІІІ</w:t>
            </w:r>
          </w:p>
          <w:p w:rsidR="00E149F0" w:rsidRPr="000545FB" w:rsidRDefault="00E149F0" w:rsidP="00E149F0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</w:tr>
      <w:tr w:rsidR="00273B15" w:rsidRPr="00273B15" w:rsidTr="00273B15">
        <w:trPr>
          <w:gridAfter w:val="1"/>
          <w:wAfter w:w="91" w:type="dxa"/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 xml:space="preserve">Структура штатного розпису </w:t>
            </w:r>
          </w:p>
        </w:tc>
      </w:tr>
      <w:tr w:rsidR="00273B15" w:rsidRPr="00273B15" w:rsidTr="00273B15">
        <w:trPr>
          <w:gridAfter w:val="1"/>
          <w:wAfter w:w="91" w:type="dxa"/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 xml:space="preserve">фахівців центру соціальних служб для </w:t>
            </w:r>
            <w:proofErr w:type="spellStart"/>
            <w:r w:rsidRPr="00273B15">
              <w:rPr>
                <w:lang w:val="uk-UA" w:eastAsia="uk-UA"/>
              </w:rPr>
              <w:t>сім"ї</w:t>
            </w:r>
            <w:proofErr w:type="spellEnd"/>
            <w:r w:rsidRPr="00273B15">
              <w:rPr>
                <w:lang w:val="uk-UA" w:eastAsia="uk-UA"/>
              </w:rPr>
              <w:t xml:space="preserve">, дітей та молоді Бучанської міської ради  </w:t>
            </w:r>
          </w:p>
        </w:tc>
      </w:tr>
      <w:tr w:rsidR="00273B15" w:rsidRPr="00273B15" w:rsidTr="00273B15">
        <w:trPr>
          <w:gridAfter w:val="1"/>
          <w:wAfter w:w="91" w:type="dxa"/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по КПК 0113121 з  01.01.2021 року</w:t>
            </w:r>
          </w:p>
        </w:tc>
      </w:tr>
      <w:tr w:rsidR="00273B15" w:rsidRPr="00273B15" w:rsidTr="00273B15">
        <w:trPr>
          <w:gridAfter w:val="1"/>
          <w:wAfter w:w="91" w:type="dxa"/>
          <w:trHeight w:val="315"/>
        </w:trPr>
        <w:tc>
          <w:tcPr>
            <w:tcW w:w="4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</w:p>
        </w:tc>
        <w:tc>
          <w:tcPr>
            <w:tcW w:w="3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</w:p>
        </w:tc>
      </w:tr>
      <w:tr w:rsidR="00273B15" w:rsidRPr="00273B15" w:rsidTr="00273B15">
        <w:trPr>
          <w:gridAfter w:val="1"/>
          <w:wAfter w:w="91" w:type="dxa"/>
          <w:trHeight w:val="845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B15" w:rsidRPr="00273B15" w:rsidRDefault="00273B15" w:rsidP="00273B15">
            <w:pPr>
              <w:jc w:val="center"/>
              <w:rPr>
                <w:sz w:val="23"/>
                <w:szCs w:val="23"/>
                <w:lang w:val="uk-UA" w:eastAsia="uk-UA"/>
              </w:rPr>
            </w:pPr>
            <w:r w:rsidRPr="00273B15">
              <w:rPr>
                <w:sz w:val="23"/>
                <w:szCs w:val="23"/>
                <w:lang w:val="uk-UA" w:eastAsia="uk-UA"/>
              </w:rPr>
              <w:t>Назва посад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sz w:val="23"/>
                <w:szCs w:val="23"/>
                <w:lang w:val="uk-UA" w:eastAsia="uk-UA"/>
              </w:rPr>
            </w:pPr>
            <w:r w:rsidRPr="00273B15">
              <w:rPr>
                <w:sz w:val="23"/>
                <w:szCs w:val="23"/>
                <w:lang w:val="uk-UA" w:eastAsia="uk-UA"/>
              </w:rPr>
              <w:t xml:space="preserve">Код посади по </w:t>
            </w:r>
            <w:proofErr w:type="spellStart"/>
            <w:r w:rsidRPr="00273B15">
              <w:rPr>
                <w:sz w:val="23"/>
                <w:szCs w:val="23"/>
                <w:lang w:val="uk-UA" w:eastAsia="uk-UA"/>
              </w:rPr>
              <w:t>класифікатру</w:t>
            </w:r>
            <w:proofErr w:type="spellEnd"/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B15" w:rsidRPr="00273B15" w:rsidRDefault="00273B15" w:rsidP="00273B15">
            <w:pPr>
              <w:jc w:val="center"/>
              <w:rPr>
                <w:sz w:val="23"/>
                <w:szCs w:val="23"/>
                <w:lang w:val="uk-UA" w:eastAsia="uk-UA"/>
              </w:rPr>
            </w:pPr>
            <w:r w:rsidRPr="00273B15">
              <w:rPr>
                <w:sz w:val="23"/>
                <w:szCs w:val="23"/>
                <w:lang w:val="uk-UA" w:eastAsia="uk-UA"/>
              </w:rPr>
              <w:t>Кількість посад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B15" w:rsidRPr="00273B15" w:rsidRDefault="00273B15" w:rsidP="00273B15">
            <w:pPr>
              <w:jc w:val="center"/>
              <w:rPr>
                <w:sz w:val="23"/>
                <w:szCs w:val="23"/>
                <w:lang w:val="uk-UA" w:eastAsia="uk-UA"/>
              </w:rPr>
            </w:pPr>
            <w:r w:rsidRPr="00273B15">
              <w:rPr>
                <w:sz w:val="23"/>
                <w:szCs w:val="23"/>
                <w:lang w:val="uk-UA" w:eastAsia="uk-UA"/>
              </w:rPr>
              <w:t>Розряд</w:t>
            </w:r>
          </w:p>
        </w:tc>
      </w:tr>
      <w:tr w:rsidR="00273B15" w:rsidRPr="00273B15" w:rsidTr="00273B15">
        <w:trPr>
          <w:gridAfter w:val="1"/>
          <w:wAfter w:w="91" w:type="dxa"/>
          <w:trHeight w:val="315"/>
        </w:trPr>
        <w:tc>
          <w:tcPr>
            <w:tcW w:w="4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Провідний фахівець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2446.2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12</w:t>
            </w:r>
          </w:p>
        </w:tc>
      </w:tr>
      <w:tr w:rsidR="00273B15" w:rsidRPr="00273B15" w:rsidTr="00273B15">
        <w:trPr>
          <w:gridAfter w:val="1"/>
          <w:wAfter w:w="91" w:type="dxa"/>
          <w:trHeight w:val="315"/>
        </w:trPr>
        <w:tc>
          <w:tcPr>
            <w:tcW w:w="4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Фахівець І кваліфікаційної категорії</w:t>
            </w:r>
          </w:p>
        </w:tc>
        <w:tc>
          <w:tcPr>
            <w:tcW w:w="3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2446.2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11</w:t>
            </w:r>
          </w:p>
        </w:tc>
      </w:tr>
      <w:tr w:rsidR="00273B15" w:rsidRPr="00273B15" w:rsidTr="00273B15">
        <w:trPr>
          <w:gridAfter w:val="1"/>
          <w:wAfter w:w="91" w:type="dxa"/>
          <w:trHeight w:val="315"/>
        </w:trPr>
        <w:tc>
          <w:tcPr>
            <w:tcW w:w="4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Фахівець І кваліфікаційної категорії</w:t>
            </w:r>
          </w:p>
        </w:tc>
        <w:tc>
          <w:tcPr>
            <w:tcW w:w="3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2446.2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11</w:t>
            </w:r>
          </w:p>
        </w:tc>
      </w:tr>
      <w:tr w:rsidR="00273B15" w:rsidRPr="00273B15" w:rsidTr="00273B15">
        <w:trPr>
          <w:gridAfter w:val="1"/>
          <w:wAfter w:w="91" w:type="dxa"/>
          <w:trHeight w:val="315"/>
        </w:trPr>
        <w:tc>
          <w:tcPr>
            <w:tcW w:w="4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Фахівець І кваліфікаційної категорії</w:t>
            </w:r>
          </w:p>
        </w:tc>
        <w:tc>
          <w:tcPr>
            <w:tcW w:w="3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2446.2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11</w:t>
            </w:r>
          </w:p>
        </w:tc>
      </w:tr>
      <w:tr w:rsidR="00273B15" w:rsidRPr="00273B15" w:rsidTr="00273B15">
        <w:trPr>
          <w:gridAfter w:val="1"/>
          <w:wAfter w:w="91" w:type="dxa"/>
          <w:trHeight w:val="315"/>
        </w:trPr>
        <w:tc>
          <w:tcPr>
            <w:tcW w:w="4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Фахівець І кваліфікаційної категорії</w:t>
            </w:r>
          </w:p>
        </w:tc>
        <w:tc>
          <w:tcPr>
            <w:tcW w:w="3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2446.2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11</w:t>
            </w:r>
          </w:p>
        </w:tc>
      </w:tr>
      <w:tr w:rsidR="00273B15" w:rsidRPr="00273B15" w:rsidTr="00273B15">
        <w:trPr>
          <w:gridAfter w:val="1"/>
          <w:wAfter w:w="91" w:type="dxa"/>
          <w:trHeight w:val="315"/>
        </w:trPr>
        <w:tc>
          <w:tcPr>
            <w:tcW w:w="4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rPr>
                <w:rFonts w:ascii="Arial" w:hAnsi="Arial" w:cs="Arial"/>
                <w:lang w:val="uk-UA" w:eastAsia="uk-UA"/>
              </w:rPr>
            </w:pPr>
            <w:r w:rsidRPr="00273B15">
              <w:rPr>
                <w:rFonts w:ascii="Arial" w:hAnsi="Arial" w:cs="Arial"/>
                <w:lang w:val="uk-UA" w:eastAsia="uk-UA"/>
              </w:rPr>
              <w:t>Всього</w:t>
            </w:r>
          </w:p>
        </w:tc>
        <w:tc>
          <w:tcPr>
            <w:tcW w:w="3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rPr>
                <w:rFonts w:ascii="Arial" w:hAnsi="Arial" w:cs="Arial"/>
                <w:lang w:val="uk-UA" w:eastAsia="uk-UA"/>
              </w:rPr>
            </w:pPr>
            <w:r w:rsidRPr="00273B15">
              <w:rPr>
                <w:rFonts w:ascii="Arial" w:hAnsi="Arial" w:cs="Arial"/>
                <w:lang w:val="uk-UA" w:eastAsia="uk-UA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 </w:t>
            </w:r>
          </w:p>
        </w:tc>
      </w:tr>
    </w:tbl>
    <w:p w:rsidR="00E149F0" w:rsidRDefault="00E149F0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1A2D13" w:rsidRDefault="001A2D13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1A2D13" w:rsidRDefault="001A2D13" w:rsidP="001A2D1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  <w:lang w:val="uk-UA"/>
        </w:rPr>
        <w:tab/>
      </w:r>
      <w:proofErr w:type="spellStart"/>
      <w:r>
        <w:rPr>
          <w:b/>
          <w:sz w:val="26"/>
          <w:szCs w:val="26"/>
          <w:lang w:val="uk-UA"/>
        </w:rPr>
        <w:t>Т.О.Шаправський</w:t>
      </w:r>
      <w:proofErr w:type="spellEnd"/>
    </w:p>
    <w:p w:rsidR="001A2D13" w:rsidRDefault="001A2D13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sectPr w:rsidR="001A2D13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450D3"/>
    <w:multiLevelType w:val="hybridMultilevel"/>
    <w:tmpl w:val="969452E6"/>
    <w:lvl w:ilvl="0" w:tplc="0422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750108B"/>
    <w:multiLevelType w:val="hybridMultilevel"/>
    <w:tmpl w:val="70EEB7D0"/>
    <w:lvl w:ilvl="0" w:tplc="35FC75A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E374EE0"/>
    <w:multiLevelType w:val="hybridMultilevel"/>
    <w:tmpl w:val="8CC02148"/>
    <w:lvl w:ilvl="0" w:tplc="359891C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DB"/>
    <w:rsid w:val="00006375"/>
    <w:rsid w:val="000432FE"/>
    <w:rsid w:val="000545FB"/>
    <w:rsid w:val="00072D97"/>
    <w:rsid w:val="000919F1"/>
    <w:rsid w:val="000C105D"/>
    <w:rsid w:val="00110A9A"/>
    <w:rsid w:val="001253F0"/>
    <w:rsid w:val="00134708"/>
    <w:rsid w:val="00144C5E"/>
    <w:rsid w:val="00155C54"/>
    <w:rsid w:val="0019507B"/>
    <w:rsid w:val="001A2D13"/>
    <w:rsid w:val="001D0FD3"/>
    <w:rsid w:val="001D3802"/>
    <w:rsid w:val="001D71F3"/>
    <w:rsid w:val="00210E13"/>
    <w:rsid w:val="00226A70"/>
    <w:rsid w:val="002628A7"/>
    <w:rsid w:val="00273B15"/>
    <w:rsid w:val="002C1B14"/>
    <w:rsid w:val="002C4C04"/>
    <w:rsid w:val="002E2766"/>
    <w:rsid w:val="00302DDB"/>
    <w:rsid w:val="00350416"/>
    <w:rsid w:val="00352F78"/>
    <w:rsid w:val="00372DA9"/>
    <w:rsid w:val="003747B1"/>
    <w:rsid w:val="00396190"/>
    <w:rsid w:val="00415045"/>
    <w:rsid w:val="00437763"/>
    <w:rsid w:val="0044785C"/>
    <w:rsid w:val="00462FE6"/>
    <w:rsid w:val="00494318"/>
    <w:rsid w:val="004979BB"/>
    <w:rsid w:val="004A51B7"/>
    <w:rsid w:val="004B09C9"/>
    <w:rsid w:val="004B31E1"/>
    <w:rsid w:val="004E1981"/>
    <w:rsid w:val="00515527"/>
    <w:rsid w:val="0056795E"/>
    <w:rsid w:val="00596410"/>
    <w:rsid w:val="005A629D"/>
    <w:rsid w:val="005C3CB6"/>
    <w:rsid w:val="005C4A71"/>
    <w:rsid w:val="005E5CF3"/>
    <w:rsid w:val="00602AEC"/>
    <w:rsid w:val="006112B2"/>
    <w:rsid w:val="00612EC0"/>
    <w:rsid w:val="0064103D"/>
    <w:rsid w:val="00651B36"/>
    <w:rsid w:val="00665D55"/>
    <w:rsid w:val="00684139"/>
    <w:rsid w:val="006A4E85"/>
    <w:rsid w:val="006F702E"/>
    <w:rsid w:val="00710E99"/>
    <w:rsid w:val="007C5713"/>
    <w:rsid w:val="008232B7"/>
    <w:rsid w:val="00833952"/>
    <w:rsid w:val="008759BD"/>
    <w:rsid w:val="0089052A"/>
    <w:rsid w:val="008E31EF"/>
    <w:rsid w:val="00947AA7"/>
    <w:rsid w:val="009A5339"/>
    <w:rsid w:val="009E097E"/>
    <w:rsid w:val="00A0030F"/>
    <w:rsid w:val="00A1002B"/>
    <w:rsid w:val="00A44F46"/>
    <w:rsid w:val="00A90C3D"/>
    <w:rsid w:val="00AB74F7"/>
    <w:rsid w:val="00AD1A71"/>
    <w:rsid w:val="00BA2D40"/>
    <w:rsid w:val="00BA3DB1"/>
    <w:rsid w:val="00BB216F"/>
    <w:rsid w:val="00BB79E7"/>
    <w:rsid w:val="00C22EC1"/>
    <w:rsid w:val="00C36F26"/>
    <w:rsid w:val="00C64ED4"/>
    <w:rsid w:val="00C66E55"/>
    <w:rsid w:val="00C943F6"/>
    <w:rsid w:val="00D034C1"/>
    <w:rsid w:val="00D323E8"/>
    <w:rsid w:val="00D766B3"/>
    <w:rsid w:val="00D9741D"/>
    <w:rsid w:val="00DB0AD2"/>
    <w:rsid w:val="00E149F0"/>
    <w:rsid w:val="00E25E54"/>
    <w:rsid w:val="00E460F9"/>
    <w:rsid w:val="00E87FA5"/>
    <w:rsid w:val="00EA0C92"/>
    <w:rsid w:val="00EB080B"/>
    <w:rsid w:val="00EB2589"/>
    <w:rsid w:val="00EF52B3"/>
    <w:rsid w:val="00F210B5"/>
    <w:rsid w:val="00F2567C"/>
    <w:rsid w:val="00F42B4A"/>
    <w:rsid w:val="00F50A25"/>
    <w:rsid w:val="00F85FE2"/>
    <w:rsid w:val="00F92658"/>
    <w:rsid w:val="00F9380C"/>
    <w:rsid w:val="00F9682B"/>
    <w:rsid w:val="00FE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660197-5938-4E92-9CE3-3CFF61D69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1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20FBB-9C98-4C58-BEC8-AD651EFC3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5875</Words>
  <Characters>3349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2020-12-10T07:32:00Z</cp:lastPrinted>
  <dcterms:created xsi:type="dcterms:W3CDTF">2020-11-20T08:36:00Z</dcterms:created>
  <dcterms:modified xsi:type="dcterms:W3CDTF">2020-12-10T07:34:00Z</dcterms:modified>
</cp:coreProperties>
</file>